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D1" w:rsidRDefault="00B82CD1" w:rsidP="00B82CD1">
      <w:pPr>
        <w:pStyle w:val="NormalWeb"/>
      </w:pPr>
      <w:bookmarkStart w:id="0" w:name="_GoBack"/>
      <w:bookmarkEnd w:id="0"/>
      <w:r>
        <w:rPr>
          <w:rStyle w:val="Strong"/>
          <w:i/>
          <w:iCs/>
        </w:rPr>
        <w:t>Membership and Policy Overview</w:t>
      </w:r>
    </w:p>
    <w:p w:rsidR="00B82CD1" w:rsidRDefault="00B82CD1" w:rsidP="00B82CD1">
      <w:pPr>
        <w:pStyle w:val="NormalWeb"/>
      </w:pPr>
      <w:r>
        <w:t>Please review the following policies regarding memberships, freezes, and cancellations.</w:t>
      </w:r>
    </w:p>
    <w:p w:rsidR="00B82CD1" w:rsidRDefault="00B82CD1" w:rsidP="00B82CD1">
      <w:pPr>
        <w:pStyle w:val="NormalWeb"/>
      </w:pPr>
      <w:r>
        <w:rPr>
          <w:rStyle w:val="Strong"/>
        </w:rPr>
        <w:t>Missed Classes and Makeup Policy</w:t>
      </w:r>
      <w:r>
        <w:br/>
        <w:t>Members have 30 days to make up missed classes.</w:t>
      </w:r>
      <w:r>
        <w:br/>
        <w:t>For memberships with multiple classes per week (e.g., 3-day memberships), you have 30 days from the missed class to make up all missed classes within that period.</w:t>
      </w:r>
      <w:r>
        <w:br/>
        <w:t>No need to schedule makeup classes in advance; simply attend a class within the 30-day window.</w:t>
      </w:r>
    </w:p>
    <w:p w:rsidR="00B82CD1" w:rsidRDefault="00B82CD1" w:rsidP="00B82CD1">
      <w:pPr>
        <w:pStyle w:val="NormalWeb"/>
      </w:pPr>
      <w:r>
        <w:rPr>
          <w:rStyle w:val="Strong"/>
        </w:rPr>
        <w:t>Freeze Policy</w:t>
      </w:r>
      <w:r>
        <w:br/>
      </w:r>
      <w:proofErr w:type="gramStart"/>
      <w:r>
        <w:t>You</w:t>
      </w:r>
      <w:proofErr w:type="gramEnd"/>
      <w:r>
        <w:t xml:space="preserve"> can freeze your membership for up to 3 months per calendar year.</w:t>
      </w:r>
      <w:r>
        <w:br/>
        <w:t>Freeze periods can be intermittent and do not require documentation.</w:t>
      </w:r>
      <w:r>
        <w:br/>
        <w:t>To initiate a freeze, contact us at least 7 days in advance via email, phone (leave a voicemail), or in person.</w:t>
      </w:r>
    </w:p>
    <w:p w:rsidR="00B82CD1" w:rsidRDefault="00B82CD1" w:rsidP="00B82CD1">
      <w:pPr>
        <w:pStyle w:val="NormalWeb"/>
      </w:pPr>
      <w:r>
        <w:t>The minimum amount of time you can freeze for is 3 weeks. If you will be only missing 1-2 weeks, please follow the missed classes/makeup policy.</w:t>
      </w:r>
      <w:r w:rsidR="008F499F">
        <w:br/>
        <w:t>Contact</w:t>
      </w:r>
      <w:r>
        <w:t xml:space="preserve"> the front office for processing.</w:t>
      </w:r>
    </w:p>
    <w:p w:rsidR="00B82CD1" w:rsidRDefault="00B82CD1" w:rsidP="00B82CD1">
      <w:pPr>
        <w:pStyle w:val="NormalWeb"/>
      </w:pPr>
      <w:r>
        <w:rPr>
          <w:rStyle w:val="Strong"/>
        </w:rPr>
        <w:t>Sick Policy</w:t>
      </w:r>
    </w:p>
    <w:p w:rsidR="00B82CD1" w:rsidRDefault="00B82CD1" w:rsidP="00B82CD1">
      <w:pPr>
        <w:pStyle w:val="NormalWeb"/>
      </w:pPr>
      <w:r>
        <w:t>We ask members to please be mindful of others and stay home if you or your child are displaying any cold or flu symptoms &amp; have a consistent cough. Our usual make-up policy applies.</w:t>
      </w:r>
    </w:p>
    <w:p w:rsidR="00B82CD1" w:rsidRDefault="00B82CD1" w:rsidP="00B82CD1">
      <w:pPr>
        <w:pStyle w:val="NormalWeb"/>
      </w:pPr>
      <w:r>
        <w:rPr>
          <w:rStyle w:val="Strong"/>
        </w:rPr>
        <w:t>Cancellation Policy</w:t>
      </w:r>
      <w:r>
        <w:br/>
      </w:r>
      <w:proofErr w:type="gramStart"/>
      <w:r>
        <w:t>To</w:t>
      </w:r>
      <w:proofErr w:type="gramEnd"/>
      <w:r>
        <w:t xml:space="preserve"> cancel, please provide at least 30 days notice to ensure your account is deactivated in time. There are no fees for cancelling your membership &amp; please note unused classes are not refunded upon cancellation.</w:t>
      </w:r>
      <w:r w:rsidR="001158E2">
        <w:t xml:space="preserve">  A 30 day cancellation policy is used instead of a long contract to give you more flexibility.  Instead of being locked into a long-term commitment, you can decide to leave whenever you want, as long as you give a month’s notice.  This way, you have the freedom to change your mind without penalties and the academy can still manage its memberships effectively. </w:t>
      </w:r>
    </w:p>
    <w:p w:rsidR="00B82CD1" w:rsidRDefault="00B82CD1" w:rsidP="00B82CD1">
      <w:pPr>
        <w:pStyle w:val="NormalWeb"/>
      </w:pPr>
      <w:r>
        <w:rPr>
          <w:rStyle w:val="Strong"/>
        </w:rPr>
        <w:t>Upgrading &amp; Downgrading Membership Policy</w:t>
      </w:r>
    </w:p>
    <w:p w:rsidR="00B82CD1" w:rsidRDefault="00B82CD1" w:rsidP="00B82CD1">
      <w:pPr>
        <w:pStyle w:val="NormalWeb"/>
      </w:pPr>
      <w:r>
        <w:t>If you would like to upgrade or downgrade your membership plan, please give us at least 30 days notice to ensure your account is updated correctly before your next billing cycle.</w:t>
      </w:r>
    </w:p>
    <w:p w:rsidR="00B82CD1" w:rsidRDefault="00B82CD1" w:rsidP="00B82CD1">
      <w:pPr>
        <w:pStyle w:val="NormalWeb"/>
      </w:pPr>
      <w:r>
        <w:rPr>
          <w:rStyle w:val="Strong"/>
        </w:rPr>
        <w:t>Communication and Contact</w:t>
      </w:r>
      <w:r>
        <w:br/>
        <w:t>Notify us of freezes or cancellations by</w:t>
      </w:r>
      <w:proofErr w:type="gramStart"/>
      <w:r>
        <w:t>:</w:t>
      </w:r>
      <w:proofErr w:type="gramEnd"/>
      <w:r>
        <w:br/>
        <w:t xml:space="preserve">Email: </w:t>
      </w:r>
      <w:hyperlink r:id="rId4" w:history="1">
        <w:r>
          <w:rPr>
            <w:rStyle w:val="Hyperlink"/>
          </w:rPr>
          <w:t>info@silanoemartialarts.com</w:t>
        </w:r>
      </w:hyperlink>
      <w:r>
        <w:br/>
        <w:t>Phone: 626-789-7344 (leave a voicemail if calling)</w:t>
      </w:r>
      <w:r>
        <w:br/>
        <w:t xml:space="preserve">In </w:t>
      </w:r>
      <w:r w:rsidR="008F499F">
        <w:t>person</w:t>
      </w:r>
      <w:r w:rsidR="008F499F">
        <w:br/>
        <w:t xml:space="preserve">Contact </w:t>
      </w:r>
      <w:r>
        <w:t>the front office for assistance.</w:t>
      </w:r>
    </w:p>
    <w:p w:rsidR="00B82CD1" w:rsidRDefault="00B82CD1" w:rsidP="00B82CD1">
      <w:pPr>
        <w:pStyle w:val="NormalWeb"/>
      </w:pPr>
      <w:r>
        <w:rPr>
          <w:rStyle w:val="Strong"/>
        </w:rPr>
        <w:lastRenderedPageBreak/>
        <w:t>Payment and Refunds</w:t>
      </w:r>
      <w:r>
        <w:br/>
        <w:t>No refunds for missed classes or for failing to notify us in time to stop a payment.</w:t>
      </w:r>
      <w:r>
        <w:br/>
        <w:t>Payments are processed automatically each month, and membership freezes must be requested before the payment cycle to avoid charges.</w:t>
      </w:r>
    </w:p>
    <w:p w:rsidR="000713E6" w:rsidRDefault="00B82CD1" w:rsidP="00740BAD">
      <w:pPr>
        <w:pStyle w:val="NormalWeb"/>
      </w:pPr>
      <w:r>
        <w:rPr>
          <w:rStyle w:val="Strong"/>
        </w:rPr>
        <w:t>Holidays and Special Circumstances</w:t>
      </w:r>
      <w:r>
        <w:br/>
      </w:r>
      <w:proofErr w:type="gramStart"/>
      <w:r>
        <w:t>We</w:t>
      </w:r>
      <w:proofErr w:type="gramEnd"/>
      <w:r>
        <w:t xml:space="preserve"> are typically closed during all major federal holidays. Members will be notified in advance.</w:t>
      </w:r>
      <w:r>
        <w:br/>
        <w:t>There are no special rules for holiday breaks; the standard makeup and freeze policies apply.</w:t>
      </w:r>
    </w:p>
    <w:sectPr w:rsidR="000713E6" w:rsidSect="00D3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D1"/>
    <w:rsid w:val="000713E6"/>
    <w:rsid w:val="001158E2"/>
    <w:rsid w:val="00740BAD"/>
    <w:rsid w:val="008F499F"/>
    <w:rsid w:val="00933445"/>
    <w:rsid w:val="00A34F0C"/>
    <w:rsid w:val="00B82CD1"/>
    <w:rsid w:val="00D3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4E837-1250-442F-845F-863A9D5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C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lanoemartial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2024-09-27T17:35:00Z</dcterms:created>
  <dcterms:modified xsi:type="dcterms:W3CDTF">2024-09-27T17:35:00Z</dcterms:modified>
</cp:coreProperties>
</file>